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66B19B1E" w14:textId="77777777" w:rsidTr="008D5B27">
        <w:tc>
          <w:tcPr>
            <w:tcW w:w="11016" w:type="dxa"/>
            <w:shd w:val="clear" w:color="auto" w:fill="0070C0"/>
          </w:tcPr>
          <w:p w14:paraId="0F0C51FA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8D5B27">
              <w:rPr>
                <w:rFonts w:cs="Arial"/>
                <w:noProof/>
                <w:lang w:bidi="ru-RU"/>
              </w:rPr>
              <w:t>ФЕВРАЛЬ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69B28BF8" w14:textId="77777777" w:rsidTr="008D5B27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70C0"/>
          </w:tcPr>
          <w:p w14:paraId="4698A9AF" w14:textId="41A09A1E" w:rsidR="00EA415B" w:rsidRPr="00A83C56" w:rsidRDefault="00375B27" w:rsidP="004645D4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4645D4">
              <w:rPr>
                <w:noProof/>
                <w:lang w:bidi="ru-RU"/>
              </w:rPr>
              <w:t>6</w:t>
            </w:r>
          </w:p>
        </w:tc>
      </w:tr>
      <w:tr w:rsidR="00EA415B" w:rsidRPr="00A83C56" w14:paraId="6CBB4F90" w14:textId="77777777" w:rsidTr="00955317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2060"/>
            <w:vAlign w:val="center"/>
          </w:tcPr>
          <w:p w14:paraId="01B08A6E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5003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825"/>
        <w:gridCol w:w="5953"/>
      </w:tblGrid>
      <w:tr w:rsidR="003219F6" w:rsidRPr="00A83C56" w14:paraId="433C3F48" w14:textId="77777777" w:rsidTr="003219F6">
        <w:trPr>
          <w:trHeight w:hRule="exact" w:val="3312"/>
        </w:trPr>
        <w:tc>
          <w:tcPr>
            <w:tcW w:w="4825" w:type="dxa"/>
            <w:tcMar>
              <w:left w:w="403" w:type="dxa"/>
            </w:tcMar>
          </w:tcPr>
          <w:p w14:paraId="68E82A98" w14:textId="371FF0E5" w:rsidR="003219F6" w:rsidRPr="00A83C56" w:rsidRDefault="00EE0190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D4B97D" wp14:editId="4AD6ACBB">
                  <wp:extent cx="1985010" cy="1528365"/>
                  <wp:effectExtent l="133350" t="114300" r="148590" b="148590"/>
                  <wp:docPr id="7566085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608518" name=""/>
                          <pic:cNvPicPr/>
                        </pic:nvPicPr>
                        <pic:blipFill rotWithShape="1">
                          <a:blip r:embed="rId7"/>
                          <a:srcRect l="11729" t="20354" r="22519" b="3780"/>
                          <a:stretch/>
                        </pic:blipFill>
                        <pic:spPr bwMode="auto">
                          <a:xfrm>
                            <a:off x="0" y="0"/>
                            <a:ext cx="1999692" cy="15396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2DB6ED8D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5DC3F604" w14:textId="77777777" w:rsidR="003219F6" w:rsidRPr="00955317" w:rsidRDefault="003219F6" w:rsidP="00EE7299">
            <w:pPr>
              <w:pStyle w:val="ab"/>
              <w:rPr>
                <w:noProof/>
                <w:color w:val="002060"/>
              </w:rPr>
            </w:pPr>
            <w:r w:rsidRPr="00955317">
              <w:rPr>
                <w:noProof/>
                <w:color w:val="002060"/>
              </w:rPr>
              <w:t>Учимся вместе – растем профессионально!</w:t>
            </w:r>
          </w:p>
          <w:p w14:paraId="41C1CF58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4C9B9A7A" w14:textId="6904D82B" w:rsidR="004645D4" w:rsidRPr="004645D4" w:rsidRDefault="004645D4" w:rsidP="004645D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>ГАПОУ «Волгоградский социально-педагогический колледж»</w:t>
      </w:r>
    </w:p>
    <w:p w14:paraId="05FBEE39" w14:textId="24279ABA" w:rsidR="004645D4" w:rsidRPr="004645D4" w:rsidRDefault="004645D4" w:rsidP="004645D4">
      <w:pPr>
        <w:pStyle w:val="affff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4645D4">
        <w:rPr>
          <w:rFonts w:ascii="Times New Roman" w:hAnsi="Times New Roman" w:cs="Times New Roman"/>
          <w:sz w:val="26"/>
          <w:szCs w:val="26"/>
        </w:rPr>
        <w:t xml:space="preserve">Круглый стол: «Цифровая безопасность и медиаграмотность педагога и студента» </w:t>
      </w:r>
    </w:p>
    <w:p w14:paraId="66835999" w14:textId="54BE3999" w:rsidR="004645D4" w:rsidRPr="004645D4" w:rsidRDefault="004645D4" w:rsidP="004645D4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«Дубовский педагогический колледж»</w:t>
      </w:r>
    </w:p>
    <w:p w14:paraId="5E6356A5" w14:textId="6B6503E9" w:rsidR="004645D4" w:rsidRPr="004645D4" w:rsidRDefault="004645D4" w:rsidP="004645D4">
      <w:pPr>
        <w:pStyle w:val="affff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4645D4">
        <w:rPr>
          <w:rFonts w:ascii="Times New Roman" w:hAnsi="Times New Roman" w:cs="Times New Roman"/>
          <w:sz w:val="26"/>
          <w:szCs w:val="26"/>
        </w:rPr>
        <w:t xml:space="preserve">Семинар: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645D4">
        <w:rPr>
          <w:rFonts w:ascii="Times New Roman" w:hAnsi="Times New Roman" w:cs="Times New Roman"/>
          <w:sz w:val="26"/>
          <w:szCs w:val="26"/>
        </w:rPr>
        <w:t>Производственная практика как старт в профессии: механизмы "бесшовного" перехода выпускника в образовательную организацию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39E93D5E" w14:textId="1888D58F" w:rsidR="004645D4" w:rsidRPr="004645D4" w:rsidRDefault="004645D4" w:rsidP="004645D4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«Михайловский профессионально-педагогический колледж имени В.В. Арнаутова»</w:t>
      </w:r>
    </w:p>
    <w:p w14:paraId="3CC5AE00" w14:textId="7E9A21B9" w:rsidR="004645D4" w:rsidRDefault="004645D4" w:rsidP="00391C1E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4645D4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руглый стол «</w:t>
      </w:r>
      <w:r w:rsidRPr="004645D4">
        <w:rPr>
          <w:rFonts w:ascii="Times New Roman" w:hAnsi="Times New Roman" w:cs="Times New Roman"/>
          <w:sz w:val="26"/>
          <w:szCs w:val="26"/>
        </w:rPr>
        <w:t>Патриотическое воспитание подрастающего поколения на основе приобщения к культуре казачества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645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9F9DF1" w14:textId="54A44575" w:rsidR="004645D4" w:rsidRPr="004645D4" w:rsidRDefault="004645D4" w:rsidP="004645D4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«Камышинский индустриально-педагогический колледж имени Героя Советского Союза А.П. Маресьева»</w:t>
      </w:r>
    </w:p>
    <w:p w14:paraId="297457F8" w14:textId="6DACA97D" w:rsidR="004645D4" w:rsidRPr="004645D4" w:rsidRDefault="004645D4" w:rsidP="004645D4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4645D4">
        <w:rPr>
          <w:rFonts w:ascii="Times New Roman" w:hAnsi="Times New Roman" w:cs="Times New Roman"/>
          <w:sz w:val="26"/>
          <w:szCs w:val="26"/>
        </w:rPr>
        <w:t xml:space="preserve">Круглый стол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645D4">
        <w:rPr>
          <w:rFonts w:ascii="Times New Roman" w:hAnsi="Times New Roman" w:cs="Times New Roman"/>
          <w:sz w:val="26"/>
          <w:szCs w:val="26"/>
        </w:rPr>
        <w:t>Соврем</w:t>
      </w:r>
      <w:r>
        <w:rPr>
          <w:rFonts w:ascii="Times New Roman" w:hAnsi="Times New Roman" w:cs="Times New Roman"/>
          <w:sz w:val="26"/>
          <w:szCs w:val="26"/>
        </w:rPr>
        <w:t>енные педагогические технологии»</w:t>
      </w:r>
      <w:bookmarkStart w:id="0" w:name="_GoBack"/>
      <w:bookmarkEnd w:id="0"/>
      <w:r w:rsidRPr="004645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5F7F5D" w14:textId="77777777" w:rsidR="004645D4" w:rsidRPr="004645D4" w:rsidRDefault="004645D4" w:rsidP="004645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7C15CC" w14:textId="77777777" w:rsidR="008D5B27" w:rsidRPr="00EE7CF9" w:rsidRDefault="008D5B27" w:rsidP="008D5B2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E7CF9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235CF160" w14:textId="77777777" w:rsidR="008D5B27" w:rsidRPr="00EE7CF9" w:rsidRDefault="008D5B27" w:rsidP="008D5B2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FA4C78B" w14:textId="26ABF0AB" w:rsidR="008D5B27" w:rsidRPr="00681897" w:rsidRDefault="008D5B27" w:rsidP="008D5B27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681897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Мероприятия </w:t>
      </w:r>
      <w:r w:rsidR="00606684" w:rsidRPr="00681897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с участием </w:t>
      </w:r>
      <w:r w:rsidRPr="00681897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амбассадоров:</w:t>
      </w:r>
    </w:p>
    <w:p w14:paraId="2F87E6E7" w14:textId="77777777" w:rsidR="008D5B27" w:rsidRPr="00681897" w:rsidRDefault="008D5B27" w:rsidP="00B87321">
      <w:pPr>
        <w:pStyle w:val="affff3"/>
        <w:numPr>
          <w:ilvl w:val="0"/>
          <w:numId w:val="11"/>
        </w:numPr>
        <w:spacing w:after="0"/>
        <w:ind w:left="714" w:hanging="357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81897">
        <w:rPr>
          <w:rFonts w:ascii="Times New Roman" w:eastAsia="SimSun" w:hAnsi="Times New Roman" w:cs="Times New Roman"/>
          <w:sz w:val="26"/>
          <w:szCs w:val="26"/>
          <w:lang w:eastAsia="zh-CN"/>
        </w:rPr>
        <w:t>Классный час: «Профессионалитет: шаг в будущее» (ГБПОУ «Дубовский педагогический колледж», ГБПОУ ВО «Волжский институт экономики, педагогики и права»)</w:t>
      </w:r>
    </w:p>
    <w:p w14:paraId="0BB209BB" w14:textId="52745813" w:rsidR="008D5B27" w:rsidRPr="00681897" w:rsidRDefault="008D5B27" w:rsidP="00B87321">
      <w:pPr>
        <w:pStyle w:val="affff3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sz w:val="26"/>
          <w:szCs w:val="26"/>
        </w:rPr>
        <w:t>Проведение профессиональных проб по компетенции «Педагогика дополнительного образования» (ГАПОУ «Волгоградский социально-педагогический колледж»)</w:t>
      </w:r>
    </w:p>
    <w:p w14:paraId="482C0E4B" w14:textId="0D245D83" w:rsidR="008D5B27" w:rsidRPr="00681897" w:rsidRDefault="008D5B27" w:rsidP="00B87321">
      <w:pPr>
        <w:pStyle w:val="affff3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81897">
        <w:rPr>
          <w:rFonts w:ascii="Times New Roman" w:hAnsi="Times New Roman" w:cs="Times New Roman"/>
          <w:sz w:val="26"/>
          <w:szCs w:val="26"/>
        </w:rPr>
        <w:t>Проведение профессиональных проб по компетенции «Программирование и веб-разработка» (ГАПОУ «Волгоградский социально-педагогический колледж»)</w:t>
      </w:r>
    </w:p>
    <w:sectPr w:rsidR="008D5B27" w:rsidRPr="00681897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6CBB1" w14:textId="77777777" w:rsidR="003969F0" w:rsidRDefault="003969F0">
      <w:pPr>
        <w:spacing w:before="0" w:after="0"/>
      </w:pPr>
      <w:r>
        <w:separator/>
      </w:r>
    </w:p>
  </w:endnote>
  <w:endnote w:type="continuationSeparator" w:id="0">
    <w:p w14:paraId="2A74EBBA" w14:textId="77777777" w:rsidR="003969F0" w:rsidRDefault="003969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796E9" w14:textId="77777777" w:rsidR="003969F0" w:rsidRDefault="003969F0">
      <w:pPr>
        <w:spacing w:before="0" w:after="0"/>
      </w:pPr>
      <w:r>
        <w:separator/>
      </w:r>
    </w:p>
  </w:footnote>
  <w:footnote w:type="continuationSeparator" w:id="0">
    <w:p w14:paraId="284B342D" w14:textId="77777777" w:rsidR="003969F0" w:rsidRDefault="003969F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02821"/>
    <w:multiLevelType w:val="hybridMultilevel"/>
    <w:tmpl w:val="60061C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5"/>
  </w:num>
  <w:num w:numId="14">
    <w:abstractNumId w:val="10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113DBF"/>
    <w:rsid w:val="001235D6"/>
    <w:rsid w:val="00124ADC"/>
    <w:rsid w:val="00193E15"/>
    <w:rsid w:val="00230801"/>
    <w:rsid w:val="00252F34"/>
    <w:rsid w:val="0025748C"/>
    <w:rsid w:val="002E33FF"/>
    <w:rsid w:val="002F7032"/>
    <w:rsid w:val="00320970"/>
    <w:rsid w:val="003219F6"/>
    <w:rsid w:val="003274FF"/>
    <w:rsid w:val="00375B27"/>
    <w:rsid w:val="003969F0"/>
    <w:rsid w:val="003A46A9"/>
    <w:rsid w:val="004645D4"/>
    <w:rsid w:val="004E7217"/>
    <w:rsid w:val="005B0C48"/>
    <w:rsid w:val="00606684"/>
    <w:rsid w:val="00681897"/>
    <w:rsid w:val="00781061"/>
    <w:rsid w:val="0081356A"/>
    <w:rsid w:val="008A4208"/>
    <w:rsid w:val="008D0BFD"/>
    <w:rsid w:val="008D5B27"/>
    <w:rsid w:val="008E161C"/>
    <w:rsid w:val="00925ED9"/>
    <w:rsid w:val="00955317"/>
    <w:rsid w:val="009728C0"/>
    <w:rsid w:val="00997C7D"/>
    <w:rsid w:val="009A164A"/>
    <w:rsid w:val="00A41917"/>
    <w:rsid w:val="00A83C56"/>
    <w:rsid w:val="00AA0D35"/>
    <w:rsid w:val="00B87321"/>
    <w:rsid w:val="00BC6A26"/>
    <w:rsid w:val="00BF0FEE"/>
    <w:rsid w:val="00C06250"/>
    <w:rsid w:val="00C41633"/>
    <w:rsid w:val="00C80158"/>
    <w:rsid w:val="00CB00F4"/>
    <w:rsid w:val="00CD40A1"/>
    <w:rsid w:val="00E03FC0"/>
    <w:rsid w:val="00E34E56"/>
    <w:rsid w:val="00EA415B"/>
    <w:rsid w:val="00ED1973"/>
    <w:rsid w:val="00EE0190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EE7BA3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2026-01-30T06:38:00Z</dcterms:created>
  <dcterms:modified xsi:type="dcterms:W3CDTF">2026-01-30T06:38:00Z</dcterms:modified>
  <cp:category/>
</cp:coreProperties>
</file>